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sz w:val="40"/>
          <w:szCs w:val="40"/>
        </w:rPr>
      </w:pPr>
      <w:r>
        <w:rPr>
          <w:rFonts w:hint="eastAsia" w:ascii="宋体" w:hAnsi="宋体"/>
          <w:b/>
          <w:bCs/>
          <w:sz w:val="40"/>
          <w:szCs w:val="40"/>
        </w:rPr>
        <w:t>舟山市工人文化宫（职校）物业管理服务项目</w:t>
      </w:r>
    </w:p>
    <w:p>
      <w:pPr>
        <w:ind w:firstLine="1586" w:firstLineChars="395"/>
        <w:rPr>
          <w:rFonts w:hint="eastAsia"/>
        </w:rPr>
      </w:pPr>
      <w:r>
        <w:rPr>
          <w:rFonts w:hint="eastAsia" w:ascii="宋体" w:hAnsi="宋体"/>
          <w:b/>
          <w:bCs/>
          <w:sz w:val="40"/>
          <w:szCs w:val="40"/>
        </w:rPr>
        <w:t>竞争性比价结果的公示</w:t>
      </w:r>
    </w:p>
    <w:p>
      <w:pPr>
        <w:rPr>
          <w:rFonts w:hint="eastAsia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Cs/>
          <w:color w:val="000000"/>
          <w:sz w:val="32"/>
          <w:szCs w:val="32"/>
        </w:rPr>
        <w:t>舟山市工人文化宫（职校）《</w:t>
      </w:r>
      <w:r>
        <w:rPr>
          <w:rFonts w:hint="eastAsia" w:ascii="仿宋" w:hAnsi="仿宋" w:eastAsia="仿宋"/>
          <w:bCs/>
          <w:sz w:val="32"/>
          <w:szCs w:val="32"/>
        </w:rPr>
        <w:t>舟山市工人文化宫（职校）物业管理服务项目竞争性比价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邀请函》</w:t>
      </w:r>
      <w:r>
        <w:rPr>
          <w:rFonts w:hint="eastAsia" w:ascii="仿宋" w:hAnsi="仿宋" w:eastAsia="仿宋"/>
          <w:color w:val="000000"/>
          <w:sz w:val="32"/>
          <w:szCs w:val="32"/>
          <w:shd w:val="clear" w:color="auto" w:fill="FFFFFF"/>
        </w:rPr>
        <w:t>发出后，在规定时间内有4家单位报名参加竞争性比价。在2023年5月25日，舟山市总工会按照规定程序组织招标小组进行了比价，现将结果公示如下：</w:t>
      </w:r>
    </w:p>
    <w:p>
      <w:pPr>
        <w:spacing w:line="560" w:lineRule="exact"/>
        <w:ind w:firstLine="1205" w:firstLineChars="300"/>
        <w:rPr>
          <w:rFonts w:hint="eastAsia"/>
          <w:b/>
          <w:bCs/>
          <w:color w:val="000000"/>
          <w:sz w:val="40"/>
          <w:szCs w:val="40"/>
        </w:rPr>
      </w:pPr>
      <w:r>
        <w:rPr>
          <w:rFonts w:hint="eastAsia"/>
          <w:b/>
          <w:bCs/>
          <w:color w:val="000000"/>
          <w:sz w:val="40"/>
          <w:szCs w:val="40"/>
        </w:rPr>
        <w:t xml:space="preserve"> </w:t>
      </w:r>
    </w:p>
    <w:p>
      <w:pPr>
        <w:ind w:firstLine="540" w:firstLineChars="1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/>
          <w:color w:val="000000"/>
          <w:sz w:val="36"/>
          <w:szCs w:val="36"/>
        </w:rPr>
        <w:t>中标供应商为：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舟山市雨洁物业管理有限公司</w:t>
      </w:r>
      <w:bookmarkStart w:id="0" w:name="_GoBack"/>
      <w:bookmarkEnd w:id="0"/>
    </w:p>
    <w:p>
      <w:pPr>
        <w:rPr>
          <w:sz w:val="32"/>
          <w:szCs w:val="32"/>
        </w:rPr>
      </w:pPr>
    </w:p>
    <w:p>
      <w:pPr>
        <w:ind w:firstLine="540" w:firstLineChars="150"/>
        <w:rPr>
          <w:rFonts w:hint="eastAsia" w:ascii="仿宋" w:hAnsi="仿宋" w:eastAsia="仿宋"/>
          <w:color w:val="000000"/>
          <w:sz w:val="36"/>
          <w:szCs w:val="36"/>
        </w:rPr>
      </w:pPr>
    </w:p>
    <w:p>
      <w:pPr>
        <w:rPr>
          <w:rFonts w:hint="eastAsia"/>
          <w:color w:val="000000"/>
        </w:rPr>
      </w:pPr>
      <w:r>
        <w:rPr>
          <w:color w:val="000000"/>
        </w:rPr>
        <w:t xml:space="preserve"> </w:t>
      </w:r>
    </w:p>
    <w:p>
      <w:pPr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  <w:shd w:val="clear" w:color="auto" w:fill="FFFFFF"/>
        </w:rPr>
        <w:t>公示时间为2023年5月2</w:t>
      </w:r>
      <w:r>
        <w:rPr>
          <w:rFonts w:hint="eastAsia" w:ascii="仿宋" w:hAnsi="仿宋" w:eastAsia="仿宋"/>
          <w:color w:val="000000"/>
          <w:sz w:val="30"/>
          <w:szCs w:val="30"/>
          <w:shd w:val="clear" w:color="auto" w:fill="FFFFFF"/>
          <w:lang w:val="en-US" w:eastAsia="zh-CN"/>
        </w:rPr>
        <w:t>5</w:t>
      </w:r>
      <w:r>
        <w:rPr>
          <w:rFonts w:hint="eastAsia" w:ascii="仿宋" w:hAnsi="仿宋" w:eastAsia="仿宋"/>
          <w:color w:val="000000"/>
          <w:sz w:val="30"/>
          <w:szCs w:val="30"/>
          <w:shd w:val="clear" w:color="auto" w:fill="FFFFFF"/>
        </w:rPr>
        <w:t>日至2023年5月2</w:t>
      </w:r>
      <w:r>
        <w:rPr>
          <w:rFonts w:hint="eastAsia" w:ascii="仿宋" w:hAnsi="仿宋" w:eastAsia="仿宋"/>
          <w:color w:val="000000"/>
          <w:sz w:val="30"/>
          <w:szCs w:val="30"/>
          <w:shd w:val="clear" w:color="auto" w:fill="FFFFFF"/>
          <w:lang w:val="en-US" w:eastAsia="zh-CN"/>
        </w:rPr>
        <w:t>7</w:t>
      </w:r>
      <w:r>
        <w:rPr>
          <w:rFonts w:hint="eastAsia" w:ascii="仿宋" w:hAnsi="仿宋" w:eastAsia="仿宋"/>
          <w:color w:val="000000"/>
          <w:sz w:val="30"/>
          <w:szCs w:val="30"/>
          <w:shd w:val="clear" w:color="auto" w:fill="FFFFFF"/>
        </w:rPr>
        <w:t>日，单位和个人均可通过来访、来函、电话等形式反映上述公示结果的有关问题。受理电话：13305809265，受理地点：舟山市行政中心北大楼17楼1710室。</w:t>
      </w:r>
    </w:p>
    <w:p>
      <w:pPr>
        <w:spacing w:line="560" w:lineRule="exact"/>
        <w:ind w:left="2767" w:hanging="2767" w:hangingChars="689"/>
        <w:rPr>
          <w:rFonts w:hint="eastAsia"/>
          <w:b/>
          <w:bCs/>
          <w:color w:val="000000"/>
          <w:sz w:val="40"/>
          <w:szCs w:val="40"/>
        </w:rPr>
      </w:pPr>
      <w:r>
        <w:rPr>
          <w:rFonts w:hint="eastAsia"/>
          <w:b/>
          <w:bCs/>
          <w:color w:val="000000"/>
          <w:sz w:val="40"/>
          <w:szCs w:val="40"/>
        </w:rPr>
        <w:t xml:space="preserve"> </w:t>
      </w:r>
    </w:p>
    <w:p>
      <w:pPr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 </w:t>
      </w:r>
    </w:p>
    <w:p>
      <w:pPr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 </w:t>
      </w:r>
    </w:p>
    <w:p>
      <w:pPr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 </w:t>
      </w:r>
    </w:p>
    <w:p>
      <w:pPr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/>
          <w:color w:val="000000"/>
        </w:rPr>
        <w:t xml:space="preserve">                                 </w:t>
      </w:r>
      <w:r>
        <w:rPr>
          <w:rFonts w:hint="eastAsia" w:ascii="仿宋" w:hAnsi="仿宋" w:eastAsia="仿宋"/>
          <w:color w:val="000000"/>
          <w:sz w:val="32"/>
          <w:szCs w:val="32"/>
        </w:rPr>
        <w:t>舟山市工人文化宫（职校）</w:t>
      </w:r>
    </w:p>
    <w:p>
      <w:pPr>
        <w:ind w:firstLine="3840" w:firstLineChars="1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2023年5月2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color w:val="00000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E1YTk2ZWViOWY5NjkxZmIzYjJlNzhlNTJhZmZlMTAifQ=="/>
  </w:docVars>
  <w:rsids>
    <w:rsidRoot w:val="005910B4"/>
    <w:rsid w:val="005910B4"/>
    <w:rsid w:val="00CD32C0"/>
    <w:rsid w:val="1885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243</Words>
  <Characters>273</Characters>
  <Lines>2</Lines>
  <Paragraphs>1</Paragraphs>
  <TotalTime>1</TotalTime>
  <ScaleCrop>false</ScaleCrop>
  <LinksUpToDate>false</LinksUpToDate>
  <CharactersWithSpaces>312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2023-05-25T07:11:00Z</dcterms:created>
  <dc:creator>user</dc:creator>
  <cp:lastModifiedBy>user</cp:lastModifiedBy>
  <dcterms:modified xsi:type="dcterms:W3CDTF">2023-05-25T07:43:37Z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6FBA03E81FB1488CBBBA737EF3ECE508_12</vt:lpwstr>
  </property>
</Properties>
</file>