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/>
          <w:b/>
          <w:bCs/>
          <w:sz w:val="32"/>
          <w:szCs w:val="32"/>
          <w:highlight w:val="white"/>
          <w:lang w:eastAsia="zh-CN"/>
        </w:rPr>
      </w:pPr>
      <w:r>
        <w:rPr>
          <w:rFonts w:hint="eastAsia"/>
          <w:b/>
          <w:bCs/>
          <w:sz w:val="32"/>
          <w:szCs w:val="32"/>
          <w:highlight w:val="white"/>
          <w:lang w:eastAsia="zh-CN"/>
        </w:rPr>
        <w:t>舟山海洋文化艺术中心二期二区（工青妇活动中心）招标</w:t>
      </w:r>
    </w:p>
    <w:p>
      <w:pPr>
        <w:spacing w:line="560" w:lineRule="exact"/>
        <w:jc w:val="center"/>
        <w:rPr>
          <w:rFonts w:hint="eastAsia" w:ascii="宋体" w:hAnsi="宋体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highlight w:val="white"/>
          <w:lang w:eastAsia="zh-CN"/>
        </w:rPr>
        <w:t>代理单位机构选取</w:t>
      </w:r>
      <w:r>
        <w:rPr>
          <w:rFonts w:hint="eastAsia"/>
          <w:b/>
          <w:bCs/>
          <w:sz w:val="32"/>
          <w:szCs w:val="32"/>
          <w:highlight w:val="white"/>
          <w:lang w:val="en-US" w:eastAsia="zh-CN"/>
        </w:rPr>
        <w:t>项目</w:t>
      </w:r>
      <w:r>
        <w:rPr>
          <w:rFonts w:ascii="宋体" w:hAnsi="宋体"/>
          <w:b/>
          <w:bCs/>
          <w:sz w:val="32"/>
          <w:szCs w:val="32"/>
        </w:rPr>
        <w:t>竞争性比价结果的公示</w:t>
      </w:r>
    </w:p>
    <w:p>
      <w:pPr>
        <w:spacing w:line="560" w:lineRule="exact"/>
        <w:ind w:left="2767" w:hanging="2767" w:hangingChars="689"/>
        <w:rPr>
          <w:rFonts w:hint="eastAsia" w:ascii="宋体" w:hAnsi="宋体"/>
          <w:b/>
          <w:bCs/>
          <w:sz w:val="40"/>
          <w:szCs w:val="40"/>
        </w:rPr>
      </w:pPr>
    </w:p>
    <w:p>
      <w:pP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bCs/>
          <w:color w:val="000000"/>
          <w:sz w:val="32"/>
          <w:szCs w:val="32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Cs/>
          <w:color w:val="000000"/>
          <w:sz w:val="28"/>
          <w:szCs w:val="28"/>
        </w:rPr>
        <w:t>舟山市总工会《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highlight w:val="white"/>
          <w:lang w:eastAsia="zh-CN"/>
        </w:rPr>
        <w:t>舟山海洋文化艺术中心二期二区（工青妇活动中心）招标代理单位机构选取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highlight w:val="white"/>
          <w:lang w:val="en-US" w:eastAsia="zh-CN"/>
        </w:rPr>
        <w:t>投标邀请书</w:t>
      </w:r>
      <w:r>
        <w:rPr>
          <w:rFonts w:hint="eastAsia" w:ascii="宋体" w:hAnsi="宋体" w:eastAsia="宋体" w:cs="宋体"/>
          <w:bCs/>
          <w:color w:val="000000"/>
          <w:sz w:val="28"/>
          <w:szCs w:val="28"/>
        </w:rPr>
        <w:t>》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发出后，在规定时间内有3家单位报名参加竞争性比价。在2023年</w:t>
      </w:r>
      <w:r>
        <w:rPr>
          <w:rFonts w:hint="eastAsia" w:ascii="宋体" w:hAnsi="宋体" w:cs="宋体"/>
          <w:color w:val="000000"/>
          <w:sz w:val="28"/>
          <w:szCs w:val="28"/>
          <w:shd w:val="clear" w:color="auto" w:fill="FFFFFF"/>
          <w:lang w:val="en-US" w:eastAsia="zh-CN"/>
        </w:rPr>
        <w:t>9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月</w:t>
      </w:r>
      <w:r>
        <w:rPr>
          <w:rFonts w:hint="eastAsia" w:ascii="宋体" w:hAnsi="宋体" w:cs="宋体"/>
          <w:color w:val="000000"/>
          <w:sz w:val="28"/>
          <w:szCs w:val="28"/>
          <w:shd w:val="clear" w:color="auto" w:fill="FFFFFF"/>
          <w:lang w:val="en-US" w:eastAsia="zh-CN"/>
        </w:rPr>
        <w:t>15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日，舟山市总工会按照规定程序组织招标小组进行了比价，现将结果公示如下：</w:t>
      </w:r>
    </w:p>
    <w:p>
      <w:pPr>
        <w:spacing w:line="560" w:lineRule="exact"/>
        <w:ind w:firstLine="1205" w:firstLineChars="300"/>
        <w:rPr>
          <w:rFonts w:hint="eastAsia"/>
          <w:b/>
          <w:bCs/>
          <w:color w:val="000000"/>
          <w:sz w:val="40"/>
          <w:szCs w:val="40"/>
        </w:rPr>
      </w:pPr>
    </w:p>
    <w:p>
      <w:pPr>
        <w:ind w:firstLine="540" w:firstLineChars="150"/>
        <w:rPr>
          <w:rFonts w:ascii="仿宋" w:hAnsi="仿宋" w:eastAsia="仿宋"/>
          <w:color w:val="000000"/>
          <w:sz w:val="36"/>
          <w:szCs w:val="36"/>
        </w:rPr>
      </w:pPr>
      <w:r>
        <w:rPr>
          <w:rFonts w:hint="eastAsia" w:ascii="仿宋" w:hAnsi="仿宋" w:eastAsia="仿宋"/>
          <w:b/>
          <w:bCs/>
          <w:color w:val="000000"/>
          <w:sz w:val="36"/>
          <w:szCs w:val="36"/>
        </w:rPr>
        <w:t>中标供应商为：</w:t>
      </w:r>
      <w:r>
        <w:rPr>
          <w:rFonts w:hint="eastAsia"/>
          <w:sz w:val="36"/>
          <w:szCs w:val="36"/>
          <w:highlight w:val="white"/>
          <w:u w:val="none"/>
          <w:lang w:eastAsia="zh-CN"/>
        </w:rPr>
        <w:t>浙江天隆工程管理有限公司</w:t>
      </w:r>
      <w:r>
        <w:rPr>
          <w:rFonts w:hint="eastAsia"/>
          <w:sz w:val="36"/>
          <w:szCs w:val="36"/>
          <w:highlight w:val="white"/>
          <w:u w:val="none"/>
          <w:lang w:val="en-US" w:eastAsia="zh-CN"/>
        </w:rPr>
        <w:t xml:space="preserve">  </w:t>
      </w:r>
    </w:p>
    <w:p>
      <w:pPr>
        <w:rPr>
          <w:color w:val="000000"/>
        </w:rPr>
      </w:pPr>
    </w:p>
    <w:p>
      <w:pPr>
        <w:ind w:firstLine="60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公示时间为2023年</w:t>
      </w:r>
      <w:r>
        <w:rPr>
          <w:rFonts w:hint="eastAsia" w:ascii="宋体" w:hAnsi="宋体" w:cs="宋体"/>
          <w:color w:val="000000"/>
          <w:sz w:val="28"/>
          <w:szCs w:val="28"/>
          <w:shd w:val="clear" w:color="auto" w:fill="FFFFFF"/>
          <w:lang w:val="en-US" w:eastAsia="zh-CN"/>
        </w:rPr>
        <w:t>9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月</w:t>
      </w:r>
      <w:r>
        <w:rPr>
          <w:rFonts w:hint="eastAsia" w:ascii="宋体" w:hAnsi="宋体" w:cs="宋体"/>
          <w:color w:val="000000"/>
          <w:sz w:val="28"/>
          <w:szCs w:val="28"/>
          <w:shd w:val="clear" w:color="auto" w:fill="FFFFFF"/>
          <w:lang w:val="en-US" w:eastAsia="zh-CN"/>
        </w:rPr>
        <w:t>15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日至2023年</w:t>
      </w:r>
      <w:r>
        <w:rPr>
          <w:rFonts w:hint="eastAsia" w:ascii="宋体" w:hAnsi="宋体" w:cs="宋体"/>
          <w:color w:val="000000"/>
          <w:sz w:val="28"/>
          <w:szCs w:val="28"/>
          <w:shd w:val="clear" w:color="auto" w:fill="FFFFFF"/>
          <w:lang w:val="en-US" w:eastAsia="zh-CN"/>
        </w:rPr>
        <w:t>9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月</w:t>
      </w:r>
      <w:r>
        <w:rPr>
          <w:rFonts w:hint="eastAsia" w:ascii="宋体" w:hAnsi="宋体" w:cs="宋体"/>
          <w:color w:val="000000"/>
          <w:sz w:val="28"/>
          <w:szCs w:val="28"/>
          <w:shd w:val="clear" w:color="auto" w:fill="FFFFFF"/>
          <w:lang w:val="en-US" w:eastAsia="zh-CN"/>
        </w:rPr>
        <w:t>18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日，单位和个人均可通过来访、来函、电话等形式反映上述公示结果的有关问题。受理电话：</w:t>
      </w:r>
      <w:r>
        <w:rPr>
          <w:rFonts w:hint="eastAsia" w:ascii="宋体" w:hAnsi="宋体" w:cs="宋体"/>
          <w:color w:val="000000"/>
          <w:sz w:val="28"/>
          <w:szCs w:val="28"/>
          <w:shd w:val="clear" w:color="auto" w:fill="FFFFFF"/>
          <w:lang w:val="en-US" w:eastAsia="zh-CN"/>
        </w:rPr>
        <w:t>0580-2049850、</w:t>
      </w:r>
      <w:r>
        <w:rPr>
          <w:rFonts w:hint="eastAsia" w:ascii="宋体" w:hAnsi="宋体" w:eastAsia="宋体" w:cs="宋体"/>
          <w:color w:val="000000"/>
          <w:sz w:val="28"/>
          <w:szCs w:val="28"/>
          <w:shd w:val="clear" w:color="auto" w:fill="FFFFFF"/>
        </w:rPr>
        <w:t>13305809265，受理地点：舟山市行政中心北大楼17楼1710室。</w:t>
      </w:r>
    </w:p>
    <w:p>
      <w:pPr>
        <w:spacing w:line="560" w:lineRule="exact"/>
        <w:ind w:left="2767" w:hanging="2767" w:hangingChars="689"/>
        <w:rPr>
          <w:rFonts w:hint="eastAsia"/>
          <w:b/>
          <w:bCs/>
          <w:color w:val="000000"/>
          <w:sz w:val="40"/>
          <w:szCs w:val="40"/>
        </w:rPr>
      </w:pPr>
    </w:p>
    <w:p>
      <w:pPr>
        <w:rPr>
          <w:rFonts w:hint="eastAsia"/>
          <w:color w:val="000000"/>
        </w:rPr>
      </w:pPr>
    </w:p>
    <w:p>
      <w:pPr>
        <w:rPr>
          <w:rFonts w:hint="eastAsia"/>
          <w:color w:val="000000"/>
        </w:rPr>
      </w:pPr>
    </w:p>
    <w:p>
      <w:pPr>
        <w:rPr>
          <w:rFonts w:hint="eastAsia"/>
          <w:color w:val="000000"/>
        </w:rPr>
      </w:pPr>
    </w:p>
    <w:p>
      <w:pPr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/>
          <w:color w:val="000000"/>
        </w:rPr>
        <w:t xml:space="preserve">                                   </w:t>
      </w:r>
      <w:r>
        <w:rPr>
          <w:rFonts w:hint="eastAsia" w:ascii="仿宋" w:hAnsi="仿宋" w:eastAsia="仿宋"/>
          <w:color w:val="000000"/>
          <w:sz w:val="32"/>
          <w:szCs w:val="32"/>
        </w:rPr>
        <w:t>舟山市总工会办公室</w:t>
      </w:r>
    </w:p>
    <w:p>
      <w:pPr>
        <w:ind w:firstLine="3840" w:firstLineChars="1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2023年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/>
          <w:color w:val="000000"/>
          <w:sz w:val="32"/>
          <w:szCs w:val="32"/>
        </w:rPr>
        <w:t>月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15</w:t>
      </w:r>
      <w:r>
        <w:rPr>
          <w:rFonts w:hint="eastAsia" w:ascii="仿宋" w:hAnsi="仿宋" w:eastAsia="仿宋"/>
          <w:color w:val="000000"/>
          <w:sz w:val="32"/>
          <w:szCs w:val="32"/>
        </w:rPr>
        <w:t>日</w:t>
      </w:r>
    </w:p>
    <w:p>
      <w:pPr/>
    </w:p>
    <w:p>
      <w:pPr/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CA041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Office_10.1.0.5842_F1E327BC-269C-435d-A152-05C5408002CA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2023-09-15T07:41:43Z</dcterms:created>
  <dc:creator>Administrator</dc:creator>
  <cp:lastModifiedBy>邱冰莹</cp:lastModifiedBy>
  <dcterms:modified xsi:type="dcterms:W3CDTF">2023-09-15T07:41:48Z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2052-10.1.0.5842</vt:lpwstr>
  </property>
</Properties>
</file>