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100" w:hanging="900" w:hangingChars="249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舟山市总工会2023年度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巡回服务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物品</w:t>
      </w:r>
      <w:r>
        <w:rPr>
          <w:rFonts w:hint="eastAsia" w:ascii="宋体" w:hAnsi="宋体"/>
          <w:b/>
          <w:bCs/>
          <w:sz w:val="36"/>
          <w:szCs w:val="36"/>
        </w:rPr>
        <w:t>采购</w:t>
      </w:r>
    </w:p>
    <w:p>
      <w:pPr>
        <w:ind w:left="1100" w:hanging="900" w:hangingChars="249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竞争性比价结果的公示</w:t>
      </w:r>
    </w:p>
    <w:p>
      <w:pPr>
        <w:rPr>
          <w:rFonts w:ascii="宋体" w:hAnsi="宋体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舟山市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职工服务中心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向市总工会2023年慰问物品入库单位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发出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《舟山市总工会2023年度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巡回服务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物品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采购竞争性比价邀请函》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后，在规定时间内有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家单位报名参加竞争性比价。在202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日，舟山市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职工服务中心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按照规定程序组织招标小组进行了比价，现将结果公示如下：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</w:t>
      </w:r>
    </w:p>
    <w:p>
      <w:pPr>
        <w:ind w:firstLine="1440" w:firstLineChars="45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中标供应商为：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浙江凯虹集团有限公司</w:t>
      </w:r>
    </w:p>
    <w:p>
      <w:pPr>
        <w:ind w:firstLine="1260" w:firstLineChars="45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公示时间为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日至2023年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，单位和个人均可通过来访、来函、电话等形式反映上述公示结果的有关问题。受理电话：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0580-2025278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，受理地点：舟山市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定海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区新河南路20号。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</w:t>
      </w:r>
    </w:p>
    <w:p>
      <w:pPr>
        <w:ind w:firstLine="4480" w:firstLineChars="16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   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eastAsia="zh-CN"/>
        </w:rPr>
        <w:t>舟山市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职工服务中心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 xml:space="preserve"> </w:t>
      </w:r>
    </w:p>
    <w:p>
      <w:pPr>
        <w:ind w:firstLine="5880" w:firstLineChars="2100"/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shd w:val="clear" w:color="auto" w:fill="FFFFFF"/>
        </w:rPr>
        <w:t>日</w:t>
      </w:r>
    </w:p>
    <w:p>
      <w:pPr>
        <w:ind w:firstLine="560" w:firstLineChars="200"/>
        <w:jc w:val="center"/>
        <w:rPr>
          <w:rFonts w:hint="default" w:ascii="仿宋_GB2312" w:hAnsi="仿宋_GB2312" w:eastAsia="仿宋_GB2312" w:cs="仿宋_GB2312"/>
          <w:color w:val="auto"/>
          <w:sz w:val="28"/>
          <w:szCs w:val="28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NjMWVmNTE4NzBlZjQzYTNkOTk5Mjc3YzZjMDUwZTIifQ=="/>
  </w:docVars>
  <w:rsids>
    <w:rsidRoot w:val="00EC5FBA"/>
    <w:rsid w:val="008378E3"/>
    <w:rsid w:val="00EC5FBA"/>
    <w:rsid w:val="0F8E462E"/>
    <w:rsid w:val="10807868"/>
    <w:rsid w:val="171A6DA6"/>
    <w:rsid w:val="18356F82"/>
    <w:rsid w:val="2DD74E64"/>
    <w:rsid w:val="63845D23"/>
    <w:rsid w:val="6B056EEE"/>
    <w:rsid w:val="6FEB3E5B"/>
    <w:rsid w:val="73637544"/>
    <w:rsid w:val="79D93365"/>
    <w:rsid w:val="7DD0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287</Characters>
  <Lines>2</Lines>
  <Paragraphs>1</Paragraphs>
  <TotalTime>5</TotalTime>
  <ScaleCrop>false</ScaleCrop>
  <LinksUpToDate>false</LinksUpToDate>
  <CharactersWithSpaces>323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2022-12-27T07:30:00Z</dcterms:created>
  <dc:creator>user</dc:creator>
  <cp:lastModifiedBy>书语</cp:lastModifiedBy>
  <cp:lastPrinted>2023-09-19T06:44:00Z</cp:lastPrinted>
  <dcterms:modified xsi:type="dcterms:W3CDTF">2023-09-27T01:56:41Z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3545385D385A4D5485FD6DDB35CCD1F8_12</vt:lpwstr>
  </property>
</Properties>
</file>