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1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442"/>
        <w:gridCol w:w="1562"/>
        <w:gridCol w:w="5558"/>
        <w:gridCol w:w="1950"/>
      </w:tblGrid>
      <w:tr w14:paraId="3C435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6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BF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2026年深度困难职工情况汇总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AAA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9F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9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25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14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性别 </w:t>
            </w:r>
          </w:p>
        </w:tc>
        <w:tc>
          <w:tcPr>
            <w:tcW w:w="6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76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E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4199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3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C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刘华军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D6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247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市公交公司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2F28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8DF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D6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2D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袁应兵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D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08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国网舟山供电公司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6BD7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9F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D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2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汪彧杰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0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CE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市普陀山息耒小庄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46C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CF7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01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2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徐文成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A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6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CF1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舟山中远海运重工有限公司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07A8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D3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4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6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颜燕松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0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6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9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中石油舟山销售分公司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B9B7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A32711B"/>
    <w:p w14:paraId="020AF550"/>
    <w:p w14:paraId="77D7388A"/>
    <w:p w14:paraId="54040D19"/>
    <w:tbl>
      <w:tblPr>
        <w:tblW w:w="1164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169"/>
        <w:gridCol w:w="1560"/>
        <w:gridCol w:w="5580"/>
        <w:gridCol w:w="1950"/>
      </w:tblGrid>
      <w:tr w14:paraId="0758DB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6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E0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2026年相对困难职工情况汇总</w:t>
            </w:r>
          </w:p>
        </w:tc>
      </w:tr>
      <w:tr w14:paraId="421B3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1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A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38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性别 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99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E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28AD8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17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1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3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2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舟渔公司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469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</w:t>
            </w:r>
          </w:p>
        </w:tc>
      </w:tr>
      <w:tr w14:paraId="7290B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0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D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顾碧宏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13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舟山电信公司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5C86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</w:t>
            </w:r>
          </w:p>
        </w:tc>
      </w:tr>
      <w:tr w14:paraId="23AED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A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05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李维钻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F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C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浙江盛达海洋股份有限公司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F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</w:t>
            </w:r>
          </w:p>
        </w:tc>
      </w:tr>
      <w:tr w14:paraId="41EE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5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8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王伟军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29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9E2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市汽车运输有限公司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0EA2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1D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CE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4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张燕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0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98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舟山口腔医院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74D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7C3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1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F7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费国忠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BC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580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舟山海城建设有限公司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58B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</w:t>
            </w:r>
          </w:p>
        </w:tc>
      </w:tr>
      <w:tr w14:paraId="4A662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02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2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方建鑫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2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1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舟山新城公路与运输管路中心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C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</w:t>
            </w:r>
          </w:p>
        </w:tc>
      </w:tr>
      <w:tr w14:paraId="6832A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9FC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罗丽琴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EC1F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961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浙江舟山远东海盐制品有限责任公司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4B2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ED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158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8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王舟勇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C1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F9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新一海海运有限公司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037F4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04E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42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1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徐拥军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D9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2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市保安服务有限公司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A57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092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3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7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时士雷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D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5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2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舟山海星轮船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8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新</w:t>
            </w:r>
          </w:p>
        </w:tc>
      </w:tr>
    </w:tbl>
    <w:p w14:paraId="4CEA6D1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702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Slow down</cp:lastModifiedBy>
  <dcterms:modified xsi:type="dcterms:W3CDTF">2026-04-29T06:39:56Z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eyJoZGlkIjoiYTI3NmYzY2I3MGZkODdjZDQ3ZTM0MWNmZWQ3NjRkYmYiLCJ1c2VySWQiOiIyMDcxMjU5OTAifQ==</vt:lpwstr>
  </property>
  <property fmtid="{D5CDD505-2E9C-101B-9397-08002B2CF9AE}" pid="4" name="ICV">
    <vt:lpwstr>B085A9416AE742BEBF32967B4AAB27DC_12</vt:lpwstr>
  </property>
</Properties>
</file>